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2C" w:rsidRDefault="00033E8C">
      <w:r w:rsidRPr="00033E8C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4276341A" wp14:editId="1886AF06">
            <wp:extent cx="5731510" cy="1396137"/>
            <wp:effectExtent l="0" t="0" r="2540" b="0"/>
            <wp:docPr id="2" name="Picture 2" descr="Food Rewards Online Email Banner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Rewards Online Email Banner-v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01" w:rsidRDefault="00922F01" w:rsidP="00033E8C"/>
    <w:p w:rsidR="00922F01" w:rsidRPr="00922F01" w:rsidRDefault="00922F01" w:rsidP="00922F01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922F01">
        <w:rPr>
          <w:rFonts w:ascii="Arial" w:hAnsi="Arial" w:cs="Arial"/>
          <w:color w:val="00B050"/>
          <w:sz w:val="40"/>
          <w:szCs w:val="40"/>
        </w:rPr>
        <w:t>Register to Food Rewards Online Click &amp; Collect</w:t>
      </w:r>
    </w:p>
    <w:p w:rsidR="00922F01" w:rsidRPr="00922F01" w:rsidRDefault="00922F01" w:rsidP="00033E8C">
      <w:pPr>
        <w:rPr>
          <w:sz w:val="36"/>
          <w:szCs w:val="36"/>
        </w:rPr>
      </w:pPr>
    </w:p>
    <w:p w:rsidR="00033E8C" w:rsidRPr="00922F01" w:rsidRDefault="00033E8C" w:rsidP="00922F0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22F01">
        <w:rPr>
          <w:rFonts w:ascii="Arial" w:hAnsi="Arial" w:cs="Arial"/>
          <w:color w:val="00B050"/>
          <w:sz w:val="36"/>
          <w:szCs w:val="36"/>
        </w:rPr>
        <w:t>Open the attached link with Google Chrome</w:t>
      </w:r>
      <w:r w:rsidR="00922F01" w:rsidRPr="00922F01">
        <w:rPr>
          <w:rFonts w:ascii="Arial" w:hAnsi="Arial" w:cs="Arial"/>
          <w:color w:val="00B050"/>
          <w:sz w:val="36"/>
          <w:szCs w:val="36"/>
        </w:rPr>
        <w:t xml:space="preserve">    </w:t>
      </w:r>
      <w:r w:rsidRPr="00922F01">
        <w:rPr>
          <w:color w:val="00B050"/>
          <w:sz w:val="36"/>
          <w:szCs w:val="36"/>
        </w:rPr>
        <w:t xml:space="preserve"> </w:t>
      </w:r>
      <w:r w:rsidR="00922F01" w:rsidRPr="00922F01">
        <w:rPr>
          <w:color w:val="00B050"/>
          <w:sz w:val="36"/>
          <w:szCs w:val="36"/>
        </w:rPr>
        <w:t xml:space="preserve">     </w:t>
      </w:r>
      <w:hyperlink r:id="rId7" w:history="1">
        <w:r w:rsidRPr="00922F01">
          <w:rPr>
            <w:rStyle w:val="Hyperlink"/>
            <w:sz w:val="36"/>
            <w:szCs w:val="36"/>
          </w:rPr>
          <w:t>https://food-rewards.com/stfc-r22</w:t>
        </w:r>
      </w:hyperlink>
    </w:p>
    <w:p w:rsidR="00033E8C" w:rsidRPr="00922F01" w:rsidRDefault="00033E8C" w:rsidP="00922F01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922F01">
        <w:rPr>
          <w:rFonts w:ascii="Arial" w:hAnsi="Arial" w:cs="Arial"/>
          <w:color w:val="00B050"/>
          <w:sz w:val="36"/>
          <w:szCs w:val="36"/>
        </w:rPr>
        <w:t xml:space="preserve">Sign Up and register. </w:t>
      </w:r>
    </w:p>
    <w:p w:rsidR="00033E8C" w:rsidRPr="00B42966" w:rsidRDefault="00033E8C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>A verification email will be sent to your address (check your spam folder if you don’t receive it within 5 minutes)</w:t>
      </w:r>
    </w:p>
    <w:p w:rsidR="00033E8C" w:rsidRPr="00B42966" w:rsidRDefault="00033E8C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 xml:space="preserve">Copy and paste the verification Hyperlink to Google Chrome to </w:t>
      </w:r>
      <w:r w:rsidR="00922F01" w:rsidRPr="00B42966">
        <w:rPr>
          <w:rFonts w:ascii="Arial" w:hAnsi="Arial" w:cs="Arial"/>
          <w:color w:val="00B050"/>
          <w:sz w:val="36"/>
          <w:szCs w:val="36"/>
        </w:rPr>
        <w:t>complete</w:t>
      </w:r>
      <w:r w:rsidR="003359C3">
        <w:rPr>
          <w:rFonts w:ascii="Arial" w:hAnsi="Arial" w:cs="Arial"/>
          <w:color w:val="00B050"/>
          <w:sz w:val="36"/>
          <w:szCs w:val="36"/>
        </w:rPr>
        <w:t xml:space="preserve"> the registration</w:t>
      </w:r>
      <w:r w:rsidR="00922F01" w:rsidRPr="00B42966">
        <w:rPr>
          <w:rFonts w:ascii="Arial" w:hAnsi="Arial" w:cs="Arial"/>
          <w:color w:val="00B050"/>
          <w:sz w:val="36"/>
          <w:szCs w:val="36"/>
        </w:rPr>
        <w:t>.</w:t>
      </w:r>
    </w:p>
    <w:p w:rsidR="00033E8C" w:rsidRPr="00B42966" w:rsidRDefault="00922F01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>L</w:t>
      </w:r>
      <w:r w:rsidR="00033E8C" w:rsidRPr="00B42966">
        <w:rPr>
          <w:rFonts w:ascii="Arial" w:hAnsi="Arial" w:cs="Arial"/>
          <w:color w:val="00B050"/>
          <w:sz w:val="36"/>
          <w:szCs w:val="36"/>
        </w:rPr>
        <w:t xml:space="preserve">ocation number </w:t>
      </w:r>
      <w:r w:rsidRPr="00B42966">
        <w:rPr>
          <w:rFonts w:ascii="Arial" w:hAnsi="Arial" w:cs="Arial"/>
          <w:color w:val="00B050"/>
          <w:sz w:val="36"/>
          <w:szCs w:val="36"/>
        </w:rPr>
        <w:t xml:space="preserve"> </w:t>
      </w:r>
      <w:r w:rsidR="00033E8C" w:rsidRPr="00B42966">
        <w:rPr>
          <w:rFonts w:ascii="Arial" w:hAnsi="Arial" w:cs="Arial"/>
          <w:color w:val="00B050"/>
          <w:sz w:val="36"/>
          <w:szCs w:val="36"/>
        </w:rPr>
        <w:t>3847</w:t>
      </w:r>
    </w:p>
    <w:p w:rsidR="00033E8C" w:rsidRPr="00B42966" w:rsidRDefault="00033E8C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>Save Food Rewards Online home page to your bookmark</w:t>
      </w:r>
      <w:r w:rsidR="00922F01" w:rsidRPr="00B42966">
        <w:rPr>
          <w:rFonts w:ascii="Arial" w:hAnsi="Arial" w:cs="Arial"/>
          <w:color w:val="00B050"/>
          <w:sz w:val="36"/>
          <w:szCs w:val="36"/>
        </w:rPr>
        <w:t>s</w:t>
      </w:r>
      <w:r w:rsidRPr="00B42966">
        <w:rPr>
          <w:rFonts w:ascii="Arial" w:hAnsi="Arial" w:cs="Arial"/>
          <w:color w:val="00B050"/>
          <w:sz w:val="36"/>
          <w:szCs w:val="36"/>
        </w:rPr>
        <w:t xml:space="preserve"> for future use</w:t>
      </w:r>
    </w:p>
    <w:p w:rsidR="00033E8C" w:rsidRPr="00B42966" w:rsidRDefault="00033E8C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>You will find the R22 click and collect opening hours and weekly menu on the home page for reference.</w:t>
      </w:r>
    </w:p>
    <w:p w:rsidR="00033E8C" w:rsidRDefault="00033E8C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 w:rsidRPr="00B42966">
        <w:rPr>
          <w:rFonts w:ascii="Arial" w:hAnsi="Arial" w:cs="Arial"/>
          <w:color w:val="00B050"/>
          <w:sz w:val="36"/>
          <w:szCs w:val="36"/>
        </w:rPr>
        <w:t>Click on “Orde</w:t>
      </w:r>
      <w:r w:rsidR="00922F01" w:rsidRPr="00B42966">
        <w:rPr>
          <w:rFonts w:ascii="Arial" w:hAnsi="Arial" w:cs="Arial"/>
          <w:color w:val="00B050"/>
          <w:sz w:val="36"/>
          <w:szCs w:val="36"/>
        </w:rPr>
        <w:t xml:space="preserve">r Now” to place an order </w:t>
      </w:r>
      <w:r w:rsidR="00B42966">
        <w:rPr>
          <w:rFonts w:ascii="Arial" w:hAnsi="Arial" w:cs="Arial"/>
          <w:color w:val="00B050"/>
          <w:sz w:val="36"/>
          <w:szCs w:val="36"/>
        </w:rPr>
        <w:t>and Pay online</w:t>
      </w:r>
    </w:p>
    <w:p w:rsidR="00922F01" w:rsidRPr="00B42966" w:rsidRDefault="00B42966" w:rsidP="00B4296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 xml:space="preserve">Collect </w:t>
      </w:r>
      <w:r w:rsidR="00705CD3">
        <w:rPr>
          <w:rFonts w:ascii="Arial" w:hAnsi="Arial" w:cs="Arial"/>
          <w:color w:val="00B050"/>
          <w:sz w:val="36"/>
          <w:szCs w:val="36"/>
        </w:rPr>
        <w:t xml:space="preserve">from R22 </w:t>
      </w:r>
      <w:bookmarkStart w:id="0" w:name="_GoBack"/>
      <w:bookmarkEnd w:id="0"/>
      <w:r>
        <w:rPr>
          <w:rFonts w:ascii="Arial" w:hAnsi="Arial" w:cs="Arial"/>
          <w:color w:val="00B050"/>
          <w:sz w:val="36"/>
          <w:szCs w:val="36"/>
        </w:rPr>
        <w:t>and Enjoy your meal</w:t>
      </w:r>
    </w:p>
    <w:p w:rsidR="00033E8C" w:rsidRDefault="00033E8C">
      <w:r w:rsidRPr="00033E8C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00EA59CC" wp14:editId="71E8123C">
            <wp:extent cx="5731510" cy="1396137"/>
            <wp:effectExtent l="0" t="0" r="2540" b="0"/>
            <wp:docPr id="4" name="Picture 4" descr="Food Rewards Online Email Banner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Rewards Online Email Banner-v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01B"/>
    <w:multiLevelType w:val="hybridMultilevel"/>
    <w:tmpl w:val="6FD6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4A37"/>
    <w:multiLevelType w:val="hybridMultilevel"/>
    <w:tmpl w:val="38A20B52"/>
    <w:lvl w:ilvl="0" w:tplc="F1F01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C"/>
    <w:rsid w:val="00033E8C"/>
    <w:rsid w:val="003359C3"/>
    <w:rsid w:val="00705CD3"/>
    <w:rsid w:val="00922F01"/>
    <w:rsid w:val="00B42966"/>
    <w:rsid w:val="00E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570C"/>
  <w15:chartTrackingRefBased/>
  <w15:docId w15:val="{60A480DA-23A1-4C67-B02E-95900BB7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E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-rewards.com/stfc-r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98CA.B0F43B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Beaunier, Laurent (Baxterstorey,RAL,COO)</dc:creator>
  <cp:keywords/>
  <dc:description/>
  <cp:lastModifiedBy>Beaunier, Laurent (Baxterstorey,RAL,COO)</cp:lastModifiedBy>
  <cp:revision>3</cp:revision>
  <cp:lastPrinted>2021-01-18T07:40:00Z</cp:lastPrinted>
  <dcterms:created xsi:type="dcterms:W3CDTF">2021-01-15T13:28:00Z</dcterms:created>
  <dcterms:modified xsi:type="dcterms:W3CDTF">2021-01-18T07:41:00Z</dcterms:modified>
</cp:coreProperties>
</file>